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9160" w14:textId="77777777" w:rsidR="00876DAC" w:rsidRDefault="00876DAC" w:rsidP="00D67A3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Augustine II</w:t>
      </w:r>
    </w:p>
    <w:p w14:paraId="36AF0D3B" w14:textId="77777777" w:rsidR="00876DAC" w:rsidRDefault="00D67A38" w:rsidP="00D67A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A) The Problem of Evil</w:t>
      </w:r>
    </w:p>
    <w:p w14:paraId="749B65ED" w14:textId="77777777" w:rsidR="00D67A38" w:rsidRDefault="00D67A38" w:rsidP="00D67A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problem of evil is a probl</w:t>
      </w:r>
      <w:r w:rsidR="00BC021C">
        <w:rPr>
          <w:sz w:val="28"/>
          <w:szCs w:val="28"/>
        </w:rPr>
        <w:t>em for someone who believes</w:t>
      </w:r>
      <w:r>
        <w:rPr>
          <w:sz w:val="28"/>
          <w:szCs w:val="28"/>
        </w:rPr>
        <w:t xml:space="preserve"> there is a God who is both omnipotent and wholly good.</w:t>
      </w:r>
    </w:p>
    <w:p w14:paraId="08A2189B" w14:textId="77777777" w:rsidR="00D67A38" w:rsidRDefault="00314681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 in its simplest form the problem is this:  </w:t>
      </w:r>
    </w:p>
    <w:p w14:paraId="4D96AE2D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1) God is omnipotent.</w:t>
      </w:r>
      <w:r w:rsidR="00314681">
        <w:rPr>
          <w:sz w:val="28"/>
          <w:szCs w:val="28"/>
        </w:rPr>
        <w:t xml:space="preserve"> </w:t>
      </w:r>
    </w:p>
    <w:p w14:paraId="28A4D335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 God is wholly good.</w:t>
      </w:r>
      <w:r w:rsidR="00314681">
        <w:rPr>
          <w:sz w:val="28"/>
          <w:szCs w:val="28"/>
        </w:rPr>
        <w:t xml:space="preserve"> </w:t>
      </w:r>
    </w:p>
    <w:p w14:paraId="56477072" w14:textId="77777777" w:rsidR="00D67A38" w:rsidRDefault="00BC021C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 Y</w:t>
      </w:r>
      <w:r w:rsidR="00314681">
        <w:rPr>
          <w:sz w:val="28"/>
          <w:szCs w:val="28"/>
        </w:rPr>
        <w:t xml:space="preserve">et evil exists.  </w:t>
      </w:r>
    </w:p>
    <w:p w14:paraId="0DB1973D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order to tighten this up</w:t>
      </w:r>
      <w:r w:rsidR="00314681">
        <w:rPr>
          <w:sz w:val="28"/>
          <w:szCs w:val="28"/>
        </w:rPr>
        <w:t xml:space="preserve"> we actually need to add some additional rules:  </w:t>
      </w:r>
    </w:p>
    <w:p w14:paraId="7103C01F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14681">
        <w:rPr>
          <w:sz w:val="28"/>
          <w:szCs w:val="28"/>
        </w:rPr>
        <w:t>) Good is opposed to evil in such a way that a good thing always eliminate</w:t>
      </w:r>
      <w:r w:rsidR="00BC021C">
        <w:rPr>
          <w:sz w:val="28"/>
          <w:szCs w:val="28"/>
        </w:rPr>
        <w:t>s evil as far as it can and</w:t>
      </w:r>
      <w:r w:rsidR="00314681">
        <w:rPr>
          <w:sz w:val="28"/>
          <w:szCs w:val="28"/>
        </w:rPr>
        <w:t xml:space="preserve"> there are no limits to wha</w:t>
      </w:r>
      <w:r>
        <w:rPr>
          <w:sz w:val="28"/>
          <w:szCs w:val="28"/>
        </w:rPr>
        <w:t xml:space="preserve">t an omnipotent thing can do.  </w:t>
      </w:r>
    </w:p>
    <w:p w14:paraId="37EE519C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C021C">
        <w:rPr>
          <w:sz w:val="28"/>
          <w:szCs w:val="28"/>
        </w:rPr>
        <w:t>) It follows</w:t>
      </w:r>
      <w:r w:rsidR="00314681">
        <w:rPr>
          <w:sz w:val="28"/>
          <w:szCs w:val="28"/>
        </w:rPr>
        <w:t xml:space="preserve"> that a good omnipotent thing eliminates evil completely and then the propositi</w:t>
      </w:r>
      <w:r w:rsidR="00BC021C">
        <w:rPr>
          <w:sz w:val="28"/>
          <w:szCs w:val="28"/>
        </w:rPr>
        <w:t>on that a good omnipotent thing</w:t>
      </w:r>
      <w:r w:rsidR="00314681">
        <w:rPr>
          <w:sz w:val="28"/>
          <w:szCs w:val="28"/>
        </w:rPr>
        <w:t xml:space="preserve"> exists and that evil exists are incompatible. </w:t>
      </w:r>
    </w:p>
    <w:p w14:paraId="4CBD9A53" w14:textId="77777777" w:rsidR="00D67A38" w:rsidRDefault="00D67A38" w:rsidP="00314681">
      <w:pPr>
        <w:spacing w:line="480" w:lineRule="auto"/>
        <w:rPr>
          <w:sz w:val="28"/>
          <w:szCs w:val="28"/>
        </w:rPr>
      </w:pPr>
    </w:p>
    <w:p w14:paraId="20D63506" w14:textId="77777777" w:rsidR="00314681" w:rsidRDefault="00314681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seems to be a contradiction between these three propositions, so that if any two of them were true the third would be false.  At the same time all three are essential parts o</w:t>
      </w:r>
      <w:r w:rsidR="00BC021C">
        <w:rPr>
          <w:sz w:val="28"/>
          <w:szCs w:val="28"/>
        </w:rPr>
        <w:t>f most theological positions.  Hence, i</w:t>
      </w:r>
      <w:bookmarkStart w:id="0" w:name="_GoBack"/>
      <w:bookmarkEnd w:id="0"/>
      <w:r>
        <w:rPr>
          <w:sz w:val="28"/>
          <w:szCs w:val="28"/>
        </w:rPr>
        <w:t xml:space="preserve">t </w:t>
      </w:r>
      <w:r>
        <w:rPr>
          <w:sz w:val="28"/>
          <w:szCs w:val="28"/>
        </w:rPr>
        <w:lastRenderedPageBreak/>
        <w:t>seems that the theologian at once must adhere to these but cannot consistently adhere to all three.</w:t>
      </w:r>
    </w:p>
    <w:p w14:paraId="54BCFCF9" w14:textId="77777777" w:rsidR="00D67A38" w:rsidRDefault="00D67A38" w:rsidP="00314681">
      <w:pPr>
        <w:spacing w:line="480" w:lineRule="auto"/>
        <w:rPr>
          <w:sz w:val="28"/>
          <w:szCs w:val="28"/>
        </w:rPr>
      </w:pPr>
    </w:p>
    <w:p w14:paraId="7141B578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B) Justinian’s Decree</w:t>
      </w:r>
    </w:p>
    <w:p w14:paraId="00DBB4B5" w14:textId="77777777" w:rsidR="00D67A38" w:rsidRDefault="00D67A38" w:rsidP="003146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C) Averroes (Moslem Philosopher)</w:t>
      </w:r>
    </w:p>
    <w:p w14:paraId="07B03DD4" w14:textId="77777777" w:rsidR="00D67A38" w:rsidRDefault="00D67A38" w:rsidP="00314681">
      <w:pPr>
        <w:spacing w:line="480" w:lineRule="auto"/>
        <w:rPr>
          <w:sz w:val="28"/>
          <w:szCs w:val="28"/>
        </w:rPr>
      </w:pPr>
    </w:p>
    <w:p w14:paraId="0F4098BB" w14:textId="77777777" w:rsidR="00D67A38" w:rsidRDefault="00D67A38" w:rsidP="00314681">
      <w:pPr>
        <w:spacing w:line="480" w:lineRule="auto"/>
        <w:rPr>
          <w:sz w:val="28"/>
          <w:szCs w:val="28"/>
        </w:rPr>
      </w:pPr>
    </w:p>
    <w:p w14:paraId="3C2FEB14" w14:textId="77777777" w:rsidR="00D67A38" w:rsidRDefault="00D67A38" w:rsidP="00314681">
      <w:pPr>
        <w:spacing w:line="480" w:lineRule="auto"/>
        <w:rPr>
          <w:sz w:val="28"/>
          <w:szCs w:val="28"/>
        </w:rPr>
      </w:pPr>
    </w:p>
    <w:p w14:paraId="155A35BF" w14:textId="77777777" w:rsidR="005265A0" w:rsidRDefault="005265A0"/>
    <w:sectPr w:rsidR="005265A0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1"/>
    <w:rsid w:val="00314681"/>
    <w:rsid w:val="005265A0"/>
    <w:rsid w:val="00876DAC"/>
    <w:rsid w:val="00BC021C"/>
    <w:rsid w:val="00D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01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899</Characters>
  <Application>Microsoft Macintosh Word</Application>
  <DocSecurity>0</DocSecurity>
  <Lines>7</Lines>
  <Paragraphs>2</Paragraphs>
  <ScaleCrop>false</ScaleCrop>
  <Company>CSUMB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2017-02-08T01:37:00Z</dcterms:created>
  <dcterms:modified xsi:type="dcterms:W3CDTF">2017-02-09T05:54:00Z</dcterms:modified>
</cp:coreProperties>
</file>